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FE" w:rsidRPr="0039796A" w:rsidRDefault="006235FE" w:rsidP="00623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Экзаменационные вопросы по курсу</w:t>
      </w:r>
    </w:p>
    <w:p w:rsidR="006235FE" w:rsidRPr="0039796A" w:rsidRDefault="006235FE" w:rsidP="00623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b/>
          <w:sz w:val="24"/>
          <w:szCs w:val="24"/>
          <w:lang w:val="kk-KZ"/>
        </w:rPr>
        <w:t>«Историографические и источниковедческие прроблемы этнологии»</w:t>
      </w:r>
    </w:p>
    <w:p w:rsid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:rsidR="0039796A" w:rsidRP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9796A" w:rsidRPr="0039796A" w:rsidRDefault="0039796A" w:rsidP="0039796A">
      <w:pPr>
        <w:pStyle w:val="a5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Охарактеризуйте т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еоретико-методологические проблемы историографии в этнологии.</w:t>
      </w:r>
    </w:p>
    <w:p w:rsidR="0039796A" w:rsidRPr="0039796A" w:rsidRDefault="0039796A" w:rsidP="0039796A">
      <w:pPr>
        <w:pStyle w:val="a5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Проанализируйте и</w:t>
      </w:r>
      <w:proofErr w:type="spellStart"/>
      <w:r w:rsidRPr="0039796A">
        <w:rPr>
          <w:rFonts w:ascii="Times New Roman" w:hAnsi="Times New Roman" w:cs="Times New Roman"/>
          <w:bCs/>
          <w:sz w:val="24"/>
          <w:szCs w:val="24"/>
        </w:rPr>
        <w:t>сточниковедческий</w:t>
      </w:r>
      <w:proofErr w:type="spellEnd"/>
      <w:r w:rsidRPr="0039796A">
        <w:rPr>
          <w:rFonts w:ascii="Times New Roman" w:hAnsi="Times New Roman" w:cs="Times New Roman"/>
          <w:bCs/>
          <w:sz w:val="24"/>
          <w:szCs w:val="24"/>
        </w:rPr>
        <w:t xml:space="preserve"> аспект в зарубежной </w:t>
      </w:r>
      <w:r w:rsidRPr="0039796A">
        <w:rPr>
          <w:rFonts w:ascii="Times New Roman" w:hAnsi="Times New Roman" w:cs="Times New Roman"/>
          <w:bCs/>
          <w:sz w:val="24"/>
          <w:szCs w:val="24"/>
          <w:lang w:val="kk-KZ"/>
        </w:rPr>
        <w:t>историко-</w:t>
      </w:r>
      <w:r w:rsidRPr="0039796A">
        <w:rPr>
          <w:rFonts w:ascii="Times New Roman" w:hAnsi="Times New Roman" w:cs="Times New Roman"/>
          <w:bCs/>
          <w:sz w:val="24"/>
          <w:szCs w:val="24"/>
        </w:rPr>
        <w:t>этнологической науке.</w:t>
      </w:r>
    </w:p>
    <w:p w:rsidR="0039796A" w:rsidRP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9796A" w:rsidRP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sz w:val="24"/>
          <w:szCs w:val="24"/>
          <w:lang w:val="kk-KZ"/>
        </w:rPr>
        <w:t>ІІ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особенность т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еоретико-методологически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х 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проблем историографии в этнологии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Назовите и</w:t>
      </w:r>
      <w:proofErr w:type="spellStart"/>
      <w:r w:rsidRPr="0039796A">
        <w:rPr>
          <w:rFonts w:ascii="Times New Roman" w:hAnsi="Times New Roman" w:cs="Times New Roman"/>
          <w:bCs/>
          <w:sz w:val="24"/>
          <w:szCs w:val="24"/>
        </w:rPr>
        <w:t>сточниковедческий</w:t>
      </w:r>
      <w:proofErr w:type="spellEnd"/>
      <w:r w:rsidRPr="0039796A">
        <w:rPr>
          <w:rFonts w:ascii="Times New Roman" w:hAnsi="Times New Roman" w:cs="Times New Roman"/>
          <w:bCs/>
          <w:sz w:val="24"/>
          <w:szCs w:val="24"/>
        </w:rPr>
        <w:t xml:space="preserve"> аспект в зарубежной </w:t>
      </w:r>
      <w:r w:rsidRPr="0039796A">
        <w:rPr>
          <w:rFonts w:ascii="Times New Roman" w:hAnsi="Times New Roman" w:cs="Times New Roman"/>
          <w:bCs/>
          <w:sz w:val="24"/>
          <w:szCs w:val="24"/>
          <w:lang w:val="kk-KZ"/>
        </w:rPr>
        <w:t>историко-</w:t>
      </w:r>
      <w:r w:rsidRPr="0039796A">
        <w:rPr>
          <w:rFonts w:ascii="Times New Roman" w:hAnsi="Times New Roman" w:cs="Times New Roman"/>
          <w:bCs/>
          <w:sz w:val="24"/>
          <w:szCs w:val="24"/>
        </w:rPr>
        <w:t>этнологической науке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?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Ваше понимание и</w:t>
      </w:r>
      <w:proofErr w:type="spellStart"/>
      <w:r w:rsidRPr="0039796A">
        <w:rPr>
          <w:rFonts w:ascii="Times New Roman" w:hAnsi="Times New Roman" w:cs="Times New Roman"/>
          <w:sz w:val="24"/>
          <w:szCs w:val="24"/>
        </w:rPr>
        <w:t>сториографи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этнологической</w:t>
      </w:r>
      <w:r w:rsidRPr="0039796A">
        <w:rPr>
          <w:rFonts w:ascii="Times New Roman" w:hAnsi="Times New Roman" w:cs="Times New Roman"/>
          <w:sz w:val="24"/>
          <w:szCs w:val="24"/>
        </w:rPr>
        <w:t xml:space="preserve"> науки, </w:t>
      </w:r>
      <w:proofErr w:type="spellStart"/>
      <w:r w:rsidRPr="0039796A">
        <w:rPr>
          <w:rFonts w:ascii="Times New Roman" w:hAnsi="Times New Roman" w:cs="Times New Roman"/>
          <w:sz w:val="24"/>
          <w:szCs w:val="24"/>
        </w:rPr>
        <w:t>направлени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39796A">
        <w:rPr>
          <w:rFonts w:ascii="Times New Roman" w:hAnsi="Times New Roman" w:cs="Times New Roman"/>
          <w:sz w:val="24"/>
          <w:szCs w:val="24"/>
        </w:rPr>
        <w:t xml:space="preserve"> и школ.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796A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К</w:t>
      </w:r>
      <w:r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аковы особенности к</w:t>
      </w:r>
      <w:r w:rsidRPr="0039796A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онцепци</w:t>
      </w:r>
      <w:r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и</w:t>
      </w:r>
      <w:r w:rsidRPr="0039796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этноса и этничности в </w:t>
      </w:r>
      <w:r w:rsidRPr="0039796A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разработках российских исследователей</w:t>
      </w:r>
      <w:r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?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окажите главные п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роблемы дореволюционного историко-этнологического изучения казахского народа.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о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сновные аспекты современного этнологического изучение казахского этноса.</w:t>
      </w:r>
    </w:p>
    <w:p w:rsidR="0039796A" w:rsidRPr="0039796A" w:rsidRDefault="00F058C7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Каков вклад 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ведущих зарубежных и отечественных этнологов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в разработку с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емейно-брачны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казахов 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9796A" w:rsidRPr="0039796A" w:rsidRDefault="00F058C7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Логически раскройте и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сториографи</w:t>
      </w:r>
      <w:r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казахской диаспоры и репатриантов.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</w:rPr>
      </w:pPr>
      <w:r w:rsidRPr="0039796A">
        <w:rPr>
          <w:rFonts w:ascii="Times New Roman" w:hAnsi="Times New Roman" w:cs="Times New Roman"/>
          <w:sz w:val="24"/>
          <w:szCs w:val="24"/>
          <w:lang w:val="kk-KZ"/>
        </w:rPr>
        <w:t>Назовите о</w:t>
      </w:r>
      <w:proofErr w:type="spellStart"/>
      <w:r w:rsidRPr="0039796A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39796A">
        <w:rPr>
          <w:rFonts w:ascii="Times New Roman" w:hAnsi="Times New Roman" w:cs="Times New Roman"/>
          <w:sz w:val="24"/>
          <w:szCs w:val="24"/>
        </w:rPr>
        <w:t xml:space="preserve"> принципы классификации источников в современной </w:t>
      </w:r>
      <w:proofErr w:type="spellStart"/>
      <w:r w:rsidRPr="0039796A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 w:rsidRPr="0039796A">
        <w:rPr>
          <w:rFonts w:ascii="Times New Roman" w:hAnsi="Times New Roman" w:cs="Times New Roman"/>
          <w:sz w:val="24"/>
          <w:szCs w:val="24"/>
          <w:lang w:val="kk-KZ"/>
        </w:rPr>
        <w:t>ко-этнологической</w:t>
      </w:r>
      <w:r w:rsidRPr="0039796A">
        <w:rPr>
          <w:rFonts w:ascii="Times New Roman" w:hAnsi="Times New Roman" w:cs="Times New Roman"/>
          <w:sz w:val="24"/>
          <w:szCs w:val="24"/>
        </w:rPr>
        <w:t xml:space="preserve"> науке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F058C7" w:rsidP="00F058C7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76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Каково ваше представление о значимсоти п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охозяйственны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книг как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для современных исследований по сельской этнологии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F058C7" w:rsidP="00F058C7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76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Обоснуйте объективно у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стн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ую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в качестве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и метод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этнографических исследований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sz w:val="24"/>
          <w:szCs w:val="24"/>
          <w:lang w:val="kk-KZ"/>
        </w:rPr>
        <w:t>Что представляет из себя б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азовые источники традиционного ХКТ казахского этноса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39796A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Главные черты и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>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изучения этнографических коллекций Центрального Государственного музея Республики Казахстан.</w:t>
      </w:r>
    </w:p>
    <w:p w:rsidR="0039796A" w:rsidRPr="0039796A" w:rsidRDefault="00F058C7" w:rsidP="00F058C7">
      <w:pPr>
        <w:pStyle w:val="a5"/>
        <w:numPr>
          <w:ilvl w:val="0"/>
          <w:numId w:val="2"/>
        </w:numPr>
        <w:tabs>
          <w:tab w:val="left" w:pos="426"/>
        </w:tabs>
        <w:ind w:left="0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вы понимаете а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нализ полевого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этнологического видеоматериала, включая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ресурсы интерпретации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9796A" w:rsidRP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35FE" w:rsidRP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ІІІ </w:t>
      </w:r>
    </w:p>
    <w:p w:rsidR="0039796A" w:rsidRPr="0039796A" w:rsidRDefault="0039796A" w:rsidP="00623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Ваше понимание т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еоретически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и методически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особенност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ей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организации исследовательской работы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Проанализируйте </w:t>
      </w:r>
      <w:r w:rsidRPr="0039796A">
        <w:rPr>
          <w:rFonts w:ascii="Times New Roman" w:hAnsi="Times New Roman" w:cs="Times New Roman"/>
          <w:sz w:val="24"/>
          <w:szCs w:val="24"/>
        </w:rPr>
        <w:t>судьбы ученых в отечественной и зарубежной этнологии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аспекте и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сториографи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и и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сточниковедени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я?</w:t>
      </w: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чем особенность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Европейск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этнологи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и антропологи</w:t>
      </w:r>
      <w:r>
        <w:rPr>
          <w:rFonts w:ascii="Times New Roman" w:hAnsi="Times New Roman" w:cs="Times New Roman"/>
          <w:sz w:val="24"/>
          <w:szCs w:val="24"/>
          <w:lang w:val="kk-KZ"/>
        </w:rPr>
        <w:t>и, включая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темы, проблемы 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подходы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Главные аспекты и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сследования э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тногенез</w:t>
      </w:r>
      <w:proofErr w:type="spellEnd"/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этническ</w:t>
      </w:r>
      <w:proofErr w:type="spellEnd"/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и казахского народа.</w:t>
      </w: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Ох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арактери</w:t>
      </w:r>
      <w:r>
        <w:rPr>
          <w:rFonts w:ascii="Times New Roman" w:hAnsi="Times New Roman" w:cs="Times New Roman"/>
          <w:sz w:val="24"/>
          <w:szCs w:val="24"/>
          <w:lang w:val="kk-KZ"/>
        </w:rPr>
        <w:t>зуйте специфику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этноконфессиональных процессов в отечественной гуманитарной науке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вы представляете особенности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историко-этнологического исследования казахов советского периода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Общее и особенное в т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радиционн</w:t>
      </w:r>
      <w:r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жизнедеятельности казахов в этнологической науке.</w:t>
      </w:r>
    </w:p>
    <w:p w:rsidR="0039796A" w:rsidRPr="0039796A" w:rsidRDefault="00817B3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Главные черты и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сториографическ</w:t>
      </w:r>
      <w:r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аспект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 в изучении этнических процессов.</w:t>
      </w:r>
    </w:p>
    <w:p w:rsidR="0039796A" w:rsidRPr="0039796A" w:rsidRDefault="0039796A" w:rsidP="0039796A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sz w:val="24"/>
          <w:szCs w:val="24"/>
          <w:lang w:val="kk-KZ"/>
        </w:rPr>
        <w:t>Традиционные домашние промыслы и ремесла казахов в трудах ведущих отечественных этнологов.</w:t>
      </w:r>
    </w:p>
    <w:p w:rsidR="0039796A" w:rsidRPr="0039796A" w:rsidRDefault="00817B3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Является ли и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сточник</w:t>
      </w:r>
      <w:proofErr w:type="spellEnd"/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самодостаточн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исследовательск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  <w:lang w:val="kk-KZ"/>
        </w:rPr>
        <w:t>ой?</w:t>
      </w:r>
    </w:p>
    <w:p w:rsidR="0039796A" w:rsidRPr="0039796A" w:rsidRDefault="00817B3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Ваша интерпретация и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нформативност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эвристическ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потенциал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9796A" w:rsidRPr="00397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источниковой</w:t>
      </w:r>
      <w:proofErr w:type="spellEnd"/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базы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39796A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39796A">
        <w:rPr>
          <w:rFonts w:ascii="Times New Roman" w:hAnsi="Times New Roman" w:cs="Times New Roman"/>
          <w:sz w:val="24"/>
          <w:szCs w:val="24"/>
        </w:rPr>
        <w:t>У</w:t>
      </w:r>
      <w:r w:rsidRPr="0039796A">
        <w:rPr>
          <w:rFonts w:ascii="Times New Roman" w:hAnsi="Times New Roman" w:cs="Times New Roman"/>
          <w:sz w:val="24"/>
          <w:szCs w:val="24"/>
          <w:lang w:val="kk-KZ"/>
        </w:rPr>
        <w:t xml:space="preserve">стные генеалогические предания тюркских этносов как историко-этнологический источник. </w:t>
      </w:r>
    </w:p>
    <w:p w:rsidR="0039796A" w:rsidRPr="0039796A" w:rsidRDefault="00817B3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Что такое к</w:t>
      </w:r>
      <w:r w:rsidR="0039796A" w:rsidRPr="0039796A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азахский ф</w:t>
      </w:r>
      <w:proofErr w:type="spellStart"/>
      <w:r w:rsidR="0039796A" w:rsidRPr="0039796A">
        <w:rPr>
          <w:rStyle w:val="a3"/>
          <w:rFonts w:ascii="Times New Roman" w:hAnsi="Times New Roman" w:cs="Times New Roman"/>
          <w:b w:val="0"/>
          <w:sz w:val="24"/>
          <w:szCs w:val="24"/>
        </w:rPr>
        <w:t>ольклор</w:t>
      </w:r>
      <w:proofErr w:type="spellEnd"/>
      <w:r w:rsidR="0039796A" w:rsidRPr="0039796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как этнографический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F058C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Назовите </w:t>
      </w:r>
      <w:r w:rsidR="00817B37">
        <w:rPr>
          <w:rFonts w:ascii="Times New Roman" w:hAnsi="Times New Roman" w:cs="Times New Roman"/>
          <w:sz w:val="24"/>
          <w:szCs w:val="24"/>
          <w:lang w:val="kk-KZ"/>
        </w:rPr>
        <w:t>основные м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емуарные источники в этнологии</w:t>
      </w:r>
      <w:r w:rsidR="00817B37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817B37" w:rsidP="0039796A">
      <w:pPr>
        <w:pStyle w:val="a5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заключается п</w:t>
      </w:r>
      <w:proofErr w:type="spellStart"/>
      <w:r w:rsidR="0039796A" w:rsidRPr="0039796A">
        <w:rPr>
          <w:rFonts w:ascii="Times New Roman" w:hAnsi="Times New Roman" w:cs="Times New Roman"/>
          <w:sz w:val="24"/>
          <w:szCs w:val="24"/>
        </w:rPr>
        <w:t>роблема</w:t>
      </w:r>
      <w:proofErr w:type="spellEnd"/>
      <w:r w:rsidR="0039796A" w:rsidRPr="0039796A">
        <w:rPr>
          <w:rFonts w:ascii="Times New Roman" w:hAnsi="Times New Roman" w:cs="Times New Roman"/>
          <w:sz w:val="24"/>
          <w:szCs w:val="24"/>
        </w:rPr>
        <w:t xml:space="preserve"> поиска этнографической информации в сети Интернет</w:t>
      </w:r>
      <w:r w:rsidR="0039796A" w:rsidRPr="0039796A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9796A" w:rsidRPr="0039796A" w:rsidRDefault="0039796A" w:rsidP="0039796A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796A" w:rsidRPr="0039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A2050"/>
    <w:multiLevelType w:val="hybridMultilevel"/>
    <w:tmpl w:val="9D4AA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6BCF"/>
    <w:multiLevelType w:val="hybridMultilevel"/>
    <w:tmpl w:val="8670F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C1F06"/>
    <w:multiLevelType w:val="hybridMultilevel"/>
    <w:tmpl w:val="D20C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F77E5"/>
    <w:multiLevelType w:val="hybridMultilevel"/>
    <w:tmpl w:val="FA147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21"/>
    <w:rsid w:val="00241FBA"/>
    <w:rsid w:val="0039796A"/>
    <w:rsid w:val="006235FE"/>
    <w:rsid w:val="007419DC"/>
    <w:rsid w:val="00795B21"/>
    <w:rsid w:val="00817B37"/>
    <w:rsid w:val="00F0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8624E-82A6-4B38-A702-427B335F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796A"/>
    <w:rPr>
      <w:b/>
      <w:bCs/>
    </w:rPr>
  </w:style>
  <w:style w:type="paragraph" w:styleId="a4">
    <w:name w:val="Normal (Web)"/>
    <w:basedOn w:val="a"/>
    <w:uiPriority w:val="99"/>
    <w:semiHidden/>
    <w:unhideWhenUsed/>
    <w:rsid w:val="0039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97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2021-09-14T17:55:00Z</dcterms:created>
  <dcterms:modified xsi:type="dcterms:W3CDTF">2021-09-15T16:06:00Z</dcterms:modified>
</cp:coreProperties>
</file>